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体检须知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考生</w:t>
      </w:r>
      <w:r>
        <w:rPr>
          <w:rFonts w:hint="default" w:ascii="Times New Roman" w:hAnsi="Times New Roman" w:eastAsia="仿宋_GB2312" w:cs="Times New Roman"/>
          <w:color w:val="auto"/>
          <w:sz w:val="32"/>
          <w:szCs w:val="32"/>
          <w:lang w:val="en-US" w:eastAsia="zh-CN"/>
        </w:rPr>
        <w:t>体检</w:t>
      </w:r>
      <w:bookmarkStart w:id="0" w:name="_GoBack"/>
      <w:bookmarkEnd w:id="0"/>
      <w:r>
        <w:rPr>
          <w:rFonts w:hint="default" w:ascii="Times New Roman" w:hAnsi="Times New Roman" w:eastAsia="仿宋_GB2312" w:cs="Times New Roman"/>
          <w:color w:val="auto"/>
          <w:sz w:val="32"/>
          <w:szCs w:val="32"/>
          <w:lang w:val="en-US" w:eastAsia="zh-CN"/>
        </w:rPr>
        <w:t>时须</w:t>
      </w:r>
      <w:r>
        <w:rPr>
          <w:rFonts w:hint="default" w:ascii="Times New Roman" w:hAnsi="Times New Roman" w:eastAsia="仿宋_GB2312" w:cs="Times New Roman"/>
          <w:color w:val="auto"/>
          <w:sz w:val="32"/>
          <w:szCs w:val="32"/>
        </w:rPr>
        <w:t>携带本人有效身份证、笔试准考证、面试通知单</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rPr>
        <w:t>按照体检时间安排</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lang w:val="en-US" w:eastAsia="zh-CN"/>
        </w:rPr>
        <w:t>到指定地点</w:t>
      </w:r>
      <w:r>
        <w:rPr>
          <w:rFonts w:hint="default" w:ascii="Times New Roman" w:hAnsi="Times New Roman" w:eastAsia="仿宋_GB2312" w:cs="Times New Roman"/>
          <w:b w:val="0"/>
          <w:bCs w:val="0"/>
          <w:sz w:val="32"/>
          <w:szCs w:val="32"/>
        </w:rPr>
        <w:t>集合。逾期不到者，视为自动弃权。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2、均应到指定医院进行体检，其它医疗单位的检查结果一律无效，体检严禁弄虚作假、冒名顶替。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考生应认真阅读体检须知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熟悉体检有关规定和要求，做好体检准备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提前查询交通路线，适当安排路途时间，注意交通安全并按时到达集合地点</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4、集合</w:t>
      </w:r>
      <w:r>
        <w:rPr>
          <w:rFonts w:hint="default" w:ascii="Times New Roman" w:hAnsi="Times New Roman" w:eastAsia="仿宋_GB2312" w:cs="Times New Roman"/>
          <w:color w:val="auto"/>
          <w:sz w:val="32"/>
          <w:szCs w:val="32"/>
        </w:rPr>
        <w:t>时须向工作人员提交已填写好的《</w:t>
      </w:r>
      <w:r>
        <w:rPr>
          <w:rFonts w:hint="default" w:ascii="Times New Roman" w:hAnsi="Times New Roman" w:eastAsia="仿宋_GB2312" w:cs="Times New Roman"/>
          <w:color w:val="auto"/>
          <w:sz w:val="32"/>
          <w:szCs w:val="32"/>
          <w:lang w:val="en-US" w:eastAsia="zh-CN"/>
        </w:rPr>
        <w:t>2026年度周口市基层卫生专业技术人员公开招聘体检表</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页，下载打印后用黑色签字笔或钢笔如实填写，要求字迹清楚，无涂改，病史部分要如实填写、逐项填齐，不能遗漏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如隐瞒病史影响体检结果的，后果自负。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考生参加体检不得携带手提包、挎包、背包、行李包等与体检工作无关的物品；佩戴的手表，以及携带的手机、平板、电子手环、智能眼镜等带有存储、通讯功能的电子产品须按规定上交工作人员集中保管。违者，经当场确认并劝导无效的，取消体检资格并按违纪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6、考生进入体检区域后即实行集中封闭管理，要遵守纪律，听从指挥，服从管理，不得随意走动、大声喧哗；不得透露个人信息；严禁弄虚作假、冒名顶替；否则将严肃处理。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auto"/>
          <w:sz w:val="32"/>
          <w:szCs w:val="32"/>
          <w:lang w:val="en-US" w:eastAsia="zh-CN"/>
        </w:rPr>
        <w:t>7、体检前一天请注意休息，勿熬夜，不要饮酒，避免剧烈运动；</w:t>
      </w:r>
      <w:r>
        <w:rPr>
          <w:rFonts w:hint="default" w:ascii="Times New Roman" w:hAnsi="Times New Roman" w:eastAsia="仿宋_GB2312" w:cs="Times New Roman"/>
          <w:b/>
          <w:bCs/>
          <w:color w:val="auto"/>
          <w:sz w:val="32"/>
          <w:szCs w:val="32"/>
          <w:lang w:val="en-US" w:eastAsia="zh-CN"/>
        </w:rPr>
        <w:t>体检当日请穿宽松服饰，女性请勿穿连体袜，不佩戴项链、耳环、发卡，内衣选择无金属款式</w:t>
      </w:r>
      <w:r>
        <w:rPr>
          <w:rFonts w:hint="default" w:ascii="Times New Roman" w:hAnsi="Times New Roman" w:eastAsia="仿宋_GB2312" w:cs="Times New Roman"/>
          <w:color w:val="auto"/>
          <w:sz w:val="32"/>
          <w:szCs w:val="32"/>
          <w:lang w:val="en-US" w:eastAsia="zh-CN"/>
        </w:rPr>
        <w:t>；体检当天需进行采血、B超等检查，</w:t>
      </w:r>
      <w:r>
        <w:rPr>
          <w:rFonts w:hint="default" w:ascii="Times New Roman" w:hAnsi="Times New Roman" w:eastAsia="仿宋_GB2312" w:cs="Times New Roman"/>
          <w:b/>
          <w:bCs/>
          <w:sz w:val="32"/>
          <w:szCs w:val="32"/>
        </w:rPr>
        <w:t>请在受检前</w:t>
      </w:r>
      <w:r>
        <w:rPr>
          <w:rFonts w:hint="default" w:ascii="Times New Roman" w:hAnsi="Times New Roman" w:eastAsia="仿宋_GB2312" w:cs="Times New Roman"/>
          <w:b/>
          <w:bCs/>
          <w:sz w:val="32"/>
          <w:szCs w:val="32"/>
          <w:lang w:val="en-US" w:eastAsia="zh-CN"/>
        </w:rPr>
        <w:t>空腹、</w:t>
      </w:r>
      <w:r>
        <w:rPr>
          <w:rFonts w:hint="default" w:ascii="Times New Roman" w:hAnsi="Times New Roman" w:eastAsia="仿宋_GB2312" w:cs="Times New Roman"/>
          <w:b/>
          <w:bCs/>
          <w:sz w:val="32"/>
          <w:szCs w:val="32"/>
        </w:rPr>
        <w:t>禁食</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禁水</w:t>
      </w:r>
      <w:r>
        <w:rPr>
          <w:rFonts w:hint="default" w:ascii="Times New Roman" w:hAnsi="Times New Roman" w:eastAsia="仿宋_GB2312" w:cs="Times New Roman"/>
          <w:b/>
          <w:bCs/>
          <w:sz w:val="32"/>
          <w:szCs w:val="32"/>
        </w:rPr>
        <w:t>8—12小时。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8、女性受检者月经期间</w:t>
      </w:r>
      <w:r>
        <w:rPr>
          <w:rFonts w:hint="default" w:ascii="Times New Roman" w:hAnsi="Times New Roman" w:eastAsia="仿宋_GB2312" w:cs="Times New Roman"/>
          <w:sz w:val="32"/>
          <w:szCs w:val="32"/>
        </w:rPr>
        <w:t>请及时告知体检医生</w:t>
      </w:r>
      <w:r>
        <w:rPr>
          <w:rFonts w:hint="default" w:ascii="Times New Roman" w:hAnsi="Times New Roman" w:eastAsia="仿宋_GB2312" w:cs="Times New Roman"/>
          <w:color w:val="auto"/>
          <w:sz w:val="32"/>
          <w:szCs w:val="32"/>
          <w:lang w:val="en-US" w:eastAsia="zh-CN"/>
        </w:rPr>
        <w:t>；怀孕考生需本人携带由县级以上医院开具的怀孕诊断证明并提交书面申请（书面申请应包含姓名、身份证号、准考证号、报考单位、职位代码、预产期时间、申请延期检查的项目、申请延期原因和个人手写签名等），可暂不进行体检项目中的妇科、X光等项目检查，待考生孕期结束后再进行妇科、X光等项目检查，并作出体检是否合格结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请配合医生认真检查所有项目，勿漏检。若自动放弃某一检查项目，将会影响对您的录用。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体检医师可根据实际需要，增加必要的相应检查、检验项目。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对心率、视力、听力、血压等项目达不到体检合格标准的</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rPr>
        <w:t>当日复检;对边缘性心脏杂音、病理性心电图、病理性杂音、频发早搏（心电图证实）等项目达不到体检合格标准的，当场复检。考生对</w:t>
      </w:r>
      <w:r>
        <w:rPr>
          <w:rFonts w:hint="default" w:ascii="Times New Roman" w:hAnsi="Times New Roman" w:eastAsia="仿宋_GB2312" w:cs="Times New Roman"/>
          <w:color w:val="auto"/>
          <w:sz w:val="32"/>
          <w:szCs w:val="32"/>
          <w:lang w:eastAsia="zh-CN"/>
        </w:rPr>
        <w:t>非当日、非当场复检的体检项目结果有疑问时，可以在接到体检结论通知之日起</w:t>
      </w:r>
      <w:r>
        <w:rPr>
          <w:rFonts w:hint="default" w:ascii="Times New Roman" w:hAnsi="Times New Roman" w:eastAsia="仿宋_GB2312" w:cs="Times New Roman"/>
          <w:color w:val="auto"/>
          <w:sz w:val="32"/>
          <w:szCs w:val="32"/>
          <w:lang w:val="en-US" w:eastAsia="zh-CN"/>
        </w:rPr>
        <w:t>7日内，向体检实施机关提交复检申请。</w:t>
      </w:r>
      <w:r>
        <w:rPr>
          <w:rFonts w:hint="default" w:ascii="Times New Roman" w:hAnsi="Times New Roman" w:eastAsia="仿宋_GB2312" w:cs="Times New Roman"/>
          <w:color w:val="auto"/>
          <w:sz w:val="32"/>
          <w:szCs w:val="32"/>
        </w:rPr>
        <w:t>复检只能进行一次，体检结果以复检结论为准。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12、体检费用自理，由体检医疗机构统一收取，集合时，扫码缴费。</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NThmM2JjNmRhNGZiNDMyZjk1ZjAzZjAwMjM0MTIifQ=="/>
  </w:docVars>
  <w:rsids>
    <w:rsidRoot w:val="00172A27"/>
    <w:rsid w:val="000B463D"/>
    <w:rsid w:val="00124104"/>
    <w:rsid w:val="002C58DA"/>
    <w:rsid w:val="00377275"/>
    <w:rsid w:val="003D3F6B"/>
    <w:rsid w:val="004919B9"/>
    <w:rsid w:val="006562C4"/>
    <w:rsid w:val="006642F5"/>
    <w:rsid w:val="00834C40"/>
    <w:rsid w:val="0084295C"/>
    <w:rsid w:val="009C1C19"/>
    <w:rsid w:val="00A04D06"/>
    <w:rsid w:val="00B864E3"/>
    <w:rsid w:val="00C0046B"/>
    <w:rsid w:val="00C9647D"/>
    <w:rsid w:val="00E753E0"/>
    <w:rsid w:val="00F6264E"/>
    <w:rsid w:val="00F6501C"/>
    <w:rsid w:val="08260190"/>
    <w:rsid w:val="09D77AC2"/>
    <w:rsid w:val="0C661701"/>
    <w:rsid w:val="16F20F58"/>
    <w:rsid w:val="1A6D244D"/>
    <w:rsid w:val="1B495A57"/>
    <w:rsid w:val="204F58BE"/>
    <w:rsid w:val="20D3029D"/>
    <w:rsid w:val="23700768"/>
    <w:rsid w:val="24562871"/>
    <w:rsid w:val="269E59EA"/>
    <w:rsid w:val="2A647E70"/>
    <w:rsid w:val="2F5C2647"/>
    <w:rsid w:val="32440565"/>
    <w:rsid w:val="37C428A4"/>
    <w:rsid w:val="38F67707"/>
    <w:rsid w:val="3BC21088"/>
    <w:rsid w:val="3D98298F"/>
    <w:rsid w:val="44121BAD"/>
    <w:rsid w:val="44A5416C"/>
    <w:rsid w:val="44AF65C6"/>
    <w:rsid w:val="4602384B"/>
    <w:rsid w:val="49BA1440"/>
    <w:rsid w:val="49F32C48"/>
    <w:rsid w:val="4AB67DEF"/>
    <w:rsid w:val="4FF60393"/>
    <w:rsid w:val="504F4457"/>
    <w:rsid w:val="517556F8"/>
    <w:rsid w:val="52AA74C8"/>
    <w:rsid w:val="55B52B1A"/>
    <w:rsid w:val="642B2AF5"/>
    <w:rsid w:val="69653ADC"/>
    <w:rsid w:val="6A8D2EA8"/>
    <w:rsid w:val="6D4D12E2"/>
    <w:rsid w:val="6D6860AC"/>
    <w:rsid w:val="6F886F83"/>
    <w:rsid w:val="6FFFBB03"/>
    <w:rsid w:val="76282A23"/>
    <w:rsid w:val="7E9811A0"/>
    <w:rsid w:val="7F9FEC08"/>
    <w:rsid w:val="7FD41A4C"/>
    <w:rsid w:val="7FDF1C74"/>
    <w:rsid w:val="DA7BC8CE"/>
    <w:rsid w:val="E9BDF3CF"/>
    <w:rsid w:val="FF3EFD4A"/>
    <w:rsid w:val="FFBD3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838</Words>
  <Characters>839</Characters>
  <Lines>6</Lines>
  <Paragraphs>1</Paragraphs>
  <TotalTime>17</TotalTime>
  <ScaleCrop>false</ScaleCrop>
  <LinksUpToDate>false</LinksUpToDate>
  <CharactersWithSpaces>839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2014-12-12T02:29:00Z</dcterms:created>
  <dc:creator>Administrator</dc:creator>
  <cp:lastModifiedBy>user</cp:lastModifiedBy>
  <cp:lastPrinted>2021-05-28T00:43:00Z</cp:lastPrinted>
  <dcterms:modified xsi:type="dcterms:W3CDTF">2026-05-15T16:21:55Z</dcterms:modified>
  <dc:title>周口市2014年统一考试录用公务员</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6A7E07BBB7C44C3CB807A39B49633156_13</vt:lpwstr>
  </property>
  <property fmtid="{D5CDD505-2E9C-101B-9397-08002B2CF9AE}" pid="4" name="KSOTemplateDocerSaveRecord">
    <vt:lpwstr>eyJoZGlkIjoiOGMxZDVhNTNkYTExYTAzNGE5MjUxZWYzMDA3MTVmYzAiLCJ1c2VySWQiOiIyNTA1NDMxNDMifQ==</vt:lpwstr>
  </property>
</Properties>
</file>